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rFonts w:ascii="Trebuchet MS" w:cs="Arial Unicode MS" w:hAnsi="Arial Unicode MS" w:eastAsia="Arial Unicode MS"/>
          <w:sz w:val="28"/>
          <w:szCs w:val="28"/>
          <w:rtl w:val="0"/>
          <w:lang w:val="en-US"/>
        </w:rPr>
        <w:t>A Reflection on Canadian Identity Today:</w:t>
      </w:r>
    </w:p>
    <w:p>
      <w:pPr>
        <w:pStyle w:val="Body"/>
        <w:rPr>
          <w:sz w:val="28"/>
          <w:szCs w:val="28"/>
        </w:rPr>
      </w:pPr>
      <w:r>
        <w:rPr>
          <w:rFonts w:ascii="Trebuchet MS" w:cs="Arial Unicode MS" w:hAnsi="Arial Unicode MS" w:eastAsia="Arial Unicode MS"/>
          <w:sz w:val="28"/>
          <w:szCs w:val="28"/>
          <w:rtl w:val="0"/>
        </w:rPr>
        <w:t>BEYOND MULTICULTURALISM</w:t>
      </w:r>
    </w:p>
    <w:p>
      <w:pPr>
        <w:pStyle w:val="Body"/>
        <w:rPr>
          <w:sz w:val="28"/>
          <w:szCs w:val="28"/>
        </w:rPr>
      </w:pPr>
      <w:r>
        <w:rPr>
          <w:rFonts w:ascii="Trebuchet MS" w:cs="Arial Unicode MS" w:hAnsi="Arial Unicode MS" w:eastAsia="Arial Unicode MS"/>
          <w:sz w:val="28"/>
          <w:szCs w:val="28"/>
          <w:rtl w:val="0"/>
          <w:lang w:val="en-US"/>
        </w:rPr>
        <w:t>Grounding Ourselves in a Native Canadian Dimension</w:t>
      </w:r>
    </w:p>
    <w:p>
      <w:pPr>
        <w:pStyle w:val="Body"/>
        <w:rPr>
          <w:sz w:val="28"/>
          <w:szCs w:val="28"/>
        </w:rPr>
      </w:pPr>
      <w:r>
        <w:rPr>
          <w:rFonts w:ascii="Trebuchet MS" w:cs="Arial Unicode MS" w:hAnsi="Arial Unicode MS" w:eastAsia="Arial Unicode MS"/>
          <w:sz w:val="28"/>
          <w:szCs w:val="28"/>
          <w:rtl w:val="0"/>
        </w:rPr>
        <w:t>By Wayne Holst</w:t>
      </w:r>
    </w:p>
    <w:p>
      <w:pPr>
        <w:pStyle w:val="Body"/>
        <w:rPr>
          <w:sz w:val="28"/>
          <w:szCs w:val="28"/>
        </w:rPr>
      </w:pPr>
    </w:p>
    <w:p>
      <w:pPr>
        <w:pStyle w:val="Body"/>
        <w:rPr>
          <w:sz w:val="28"/>
          <w:szCs w:val="28"/>
        </w:rPr>
      </w:pPr>
      <w:r>
        <w:rPr>
          <w:rFonts w:ascii="Trebuchet MS" w:cs="Arial Unicode MS" w:hAnsi="Arial Unicode MS" w:eastAsia="Arial Unicode MS"/>
          <w:sz w:val="28"/>
          <w:szCs w:val="28"/>
          <w:rtl w:val="0"/>
          <w:lang w:val="en-US"/>
        </w:rPr>
        <w:t>What does it mean to be a Canadian Today?</w:t>
      </w:r>
    </w:p>
    <w:p>
      <w:pPr>
        <w:pStyle w:val="Body"/>
        <w:rPr>
          <w:sz w:val="28"/>
          <w:szCs w:val="28"/>
        </w:rPr>
      </w:pPr>
      <w:r>
        <w:rPr>
          <w:rFonts w:ascii="Trebuchet MS" w:cs="Arial Unicode MS" w:hAnsi="Arial Unicode MS" w:eastAsia="Arial Unicode MS"/>
          <w:sz w:val="28"/>
          <w:szCs w:val="28"/>
          <w:rtl w:val="0"/>
          <w:lang w:val="en-US"/>
        </w:rPr>
        <w:t>If you are a Canadian, how would you define yourself as a citizen?</w:t>
      </w:r>
    </w:p>
    <w:p>
      <w:pPr>
        <w:pStyle w:val="Body"/>
        <w:rPr>
          <w:sz w:val="28"/>
          <w:szCs w:val="28"/>
        </w:rPr>
      </w:pPr>
      <w:r>
        <w:rPr>
          <w:rFonts w:ascii="Trebuchet MS" w:cs="Arial Unicode MS" w:hAnsi="Arial Unicode MS" w:eastAsia="Arial Unicode MS"/>
          <w:sz w:val="28"/>
          <w:szCs w:val="28"/>
          <w:rtl w:val="0"/>
          <w:lang w:val="en-US"/>
        </w:rPr>
        <w:t xml:space="preserve">Over time, that definition keeps changing and evolving. Through our history </w:t>
      </w:r>
      <w:r>
        <w:rPr>
          <w:rFonts w:ascii="Arial Unicode MS" w:cs="Arial Unicode MS" w:hAnsi="Trebuchet MS" w:eastAsia="Arial Unicode MS" w:hint="default"/>
          <w:sz w:val="28"/>
          <w:szCs w:val="28"/>
          <w:rtl w:val="0"/>
        </w:rPr>
        <w:t xml:space="preserve">– </w:t>
      </w:r>
      <w:r>
        <w:rPr>
          <w:rFonts w:ascii="Trebuchet MS" w:cs="Arial Unicode MS" w:hAnsi="Arial Unicode MS" w:eastAsia="Arial Unicode MS"/>
          <w:sz w:val="28"/>
          <w:szCs w:val="28"/>
          <w:rtl w:val="0"/>
          <w:lang w:val="en-US"/>
        </w:rPr>
        <w:t xml:space="preserve">as more people join us and we mature as a nation </w:t>
      </w:r>
      <w:r>
        <w:rPr>
          <w:rFonts w:ascii="Arial Unicode MS" w:cs="Arial Unicode MS" w:hAnsi="Trebuchet MS" w:eastAsia="Arial Unicode MS" w:hint="default"/>
          <w:sz w:val="28"/>
          <w:szCs w:val="28"/>
          <w:rtl w:val="0"/>
        </w:rPr>
        <w:t xml:space="preserve">– </w:t>
      </w:r>
      <w:r>
        <w:rPr>
          <w:rFonts w:ascii="Trebuchet MS" w:cs="Arial Unicode MS" w:hAnsi="Arial Unicode MS" w:eastAsia="Arial Unicode MS"/>
          <w:sz w:val="28"/>
          <w:szCs w:val="28"/>
          <w:rtl w:val="0"/>
          <w:lang w:val="en-US"/>
        </w:rPr>
        <w:t>our national spirituality is also changing.</w:t>
      </w:r>
    </w:p>
    <w:p>
      <w:pPr>
        <w:pStyle w:val="Body"/>
        <w:rPr>
          <w:sz w:val="28"/>
          <w:szCs w:val="28"/>
        </w:rPr>
      </w:pPr>
      <w:r>
        <w:rPr>
          <w:rFonts w:ascii="Trebuchet MS" w:cs="Arial Unicode MS" w:hAnsi="Arial Unicode MS" w:eastAsia="Arial Unicode MS"/>
          <w:sz w:val="28"/>
          <w:szCs w:val="28"/>
          <w:rtl w:val="0"/>
          <w:lang w:val="en-US"/>
        </w:rPr>
        <w:t>100 years ago, when Canadians fought in World War One, we did so as British subjects.  When we entered World War Two we did so as Canadians but many Quebecois were not pleased that they were fighting in a war dominated by the English.</w:t>
      </w:r>
    </w:p>
    <w:p>
      <w:pPr>
        <w:pStyle w:val="Body"/>
        <w:rPr>
          <w:sz w:val="28"/>
          <w:szCs w:val="28"/>
        </w:rPr>
      </w:pPr>
      <w:r>
        <w:rPr>
          <w:rFonts w:ascii="Trebuchet MS" w:cs="Arial Unicode MS" w:hAnsi="Arial Unicode MS" w:eastAsia="Arial Unicode MS"/>
          <w:sz w:val="28"/>
          <w:szCs w:val="28"/>
          <w:rtl w:val="0"/>
          <w:lang w:val="en-US"/>
        </w:rPr>
        <w:t>Fifty years ago we started to describe ourselves as a bilingual and bicultural nation. When that seemed inadequate to many of our people, the idea was expanded to multiculturalism.</w:t>
      </w:r>
    </w:p>
    <w:p>
      <w:pPr>
        <w:pStyle w:val="Body"/>
        <w:rPr>
          <w:sz w:val="28"/>
          <w:szCs w:val="28"/>
        </w:rPr>
      </w:pPr>
      <w:r>
        <w:rPr>
          <w:rFonts w:ascii="Trebuchet MS" w:cs="Arial Unicode MS" w:hAnsi="Arial Unicode MS" w:eastAsia="Arial Unicode MS"/>
          <w:sz w:val="28"/>
          <w:szCs w:val="28"/>
          <w:rtl w:val="0"/>
          <w:lang w:val="en-US"/>
        </w:rPr>
        <w:t>In some ways that still continues to describe us but a most important ingredient has been missing. Now, one significant reality has been added.</w:t>
      </w:r>
    </w:p>
    <w:p>
      <w:pPr>
        <w:pStyle w:val="Body"/>
        <w:rPr>
          <w:sz w:val="28"/>
          <w:szCs w:val="28"/>
        </w:rPr>
      </w:pPr>
      <w:r>
        <w:rPr>
          <w:rFonts w:ascii="Trebuchet MS" w:cs="Arial Unicode MS" w:hAnsi="Arial Unicode MS" w:eastAsia="Arial Unicode MS"/>
          <w:sz w:val="28"/>
          <w:szCs w:val="28"/>
          <w:rtl w:val="0"/>
          <w:lang w:val="en-US"/>
        </w:rPr>
        <w:t>We are beginning to understand ourselves from a Native Canadian dimension. Using John Ralson Saul</w:t>
      </w:r>
      <w:r>
        <w:rPr>
          <w:rFonts w:ascii="Arial Unicode MS" w:cs="Arial Unicode MS" w:hAnsi="Trebuchet MS" w:eastAsia="Arial Unicode MS" w:hint="default"/>
          <w:sz w:val="28"/>
          <w:szCs w:val="28"/>
          <w:rtl w:val="0"/>
          <w:lang w:val="fr-FR"/>
        </w:rPr>
        <w:t>’</w:t>
      </w:r>
      <w:r>
        <w:rPr>
          <w:rFonts w:ascii="Trebuchet MS" w:cs="Arial Unicode MS" w:hAnsi="Arial Unicode MS" w:eastAsia="Arial Unicode MS"/>
          <w:sz w:val="28"/>
          <w:szCs w:val="28"/>
          <w:rtl w:val="0"/>
          <w:lang w:val="en-US"/>
        </w:rPr>
        <w:t xml:space="preserve">s term in his book </w:t>
      </w:r>
      <w:r>
        <w:rPr>
          <w:rFonts w:ascii="Arial Unicode MS" w:cs="Arial Unicode MS" w:hAnsi="Trebuchet MS" w:eastAsia="Arial Unicode MS" w:hint="default"/>
          <w:sz w:val="28"/>
          <w:szCs w:val="28"/>
          <w:rtl w:val="0"/>
        </w:rPr>
        <w:t>“</w:t>
      </w:r>
      <w:r>
        <w:rPr>
          <w:rFonts w:ascii="Trebuchet MS" w:cs="Arial Unicode MS" w:hAnsi="Arial Unicode MS" w:eastAsia="Arial Unicode MS"/>
          <w:sz w:val="28"/>
          <w:szCs w:val="28"/>
          <w:rtl w:val="0"/>
          <w:lang w:val="en-US"/>
        </w:rPr>
        <w:t>A Fair Country</w:t>
      </w:r>
      <w:r>
        <w:rPr>
          <w:rFonts w:ascii="Arial Unicode MS" w:cs="Arial Unicode MS" w:hAnsi="Trebuchet MS" w:eastAsia="Arial Unicode MS" w:hint="default"/>
          <w:sz w:val="28"/>
          <w:szCs w:val="28"/>
          <w:rtl w:val="0"/>
        </w:rPr>
        <w:t xml:space="preserve">” </w:t>
      </w:r>
      <w:r>
        <w:rPr>
          <w:rFonts w:ascii="Trebuchet MS" w:cs="Arial Unicode MS" w:hAnsi="Arial Unicode MS" w:eastAsia="Arial Unicode MS"/>
          <w:sz w:val="28"/>
          <w:szCs w:val="28"/>
          <w:rtl w:val="0"/>
          <w:lang w:val="en-US"/>
        </w:rPr>
        <w:t xml:space="preserve">we are becoming aware of ourselves as </w:t>
      </w:r>
      <w:r>
        <w:rPr>
          <w:rFonts w:ascii="Arial Unicode MS" w:cs="Arial Unicode MS" w:hAnsi="Trebuchet MS" w:eastAsia="Arial Unicode MS" w:hint="default"/>
          <w:sz w:val="28"/>
          <w:szCs w:val="28"/>
          <w:rtl w:val="0"/>
        </w:rPr>
        <w:t>“</w:t>
      </w:r>
      <w:r>
        <w:rPr>
          <w:rFonts w:ascii="Trebuchet MS" w:cs="Arial Unicode MS" w:hAnsi="Arial Unicode MS" w:eastAsia="Arial Unicode MS"/>
          <w:sz w:val="28"/>
          <w:szCs w:val="28"/>
          <w:rtl w:val="0"/>
          <w:lang w:val="en-US"/>
        </w:rPr>
        <w:t>A Metis Nation.</w:t>
      </w:r>
      <w:r>
        <w:rPr>
          <w:rFonts w:ascii="Arial Unicode MS" w:cs="Arial Unicode MS" w:hAnsi="Trebuchet MS" w:eastAsia="Arial Unicode MS" w:hint="default"/>
          <w:sz w:val="28"/>
          <w:szCs w:val="28"/>
          <w:rtl w:val="0"/>
        </w:rPr>
        <w:t xml:space="preserve">” </w:t>
      </w:r>
    </w:p>
    <w:p>
      <w:pPr>
        <w:pStyle w:val="Body"/>
        <w:rPr>
          <w:sz w:val="28"/>
          <w:szCs w:val="28"/>
        </w:rPr>
      </w:pPr>
      <w:r>
        <w:rPr>
          <w:rFonts w:ascii="Trebuchet MS" w:cs="Arial Unicode MS" w:hAnsi="Arial Unicode MS" w:eastAsia="Arial Unicode MS"/>
          <w:sz w:val="28"/>
          <w:szCs w:val="28"/>
          <w:rtl w:val="0"/>
          <w:lang w:val="en-US"/>
        </w:rPr>
        <w:t>We have been heavily influenced and shaped by Aboriginal ideas such as egalitarianism, proper balance between individual and group, and a penchant for negotiation rather than violence. All of these are values that Canada has absorbed. We see the results in our healthcare system and our evolving legal system as traditional British and French law evolves to adapt to new realities in a new world.</w:t>
      </w:r>
    </w:p>
    <w:p>
      <w:pPr>
        <w:pStyle w:val="Body"/>
        <w:rPr>
          <w:sz w:val="28"/>
          <w:szCs w:val="28"/>
        </w:rPr>
      </w:pPr>
      <w:r>
        <w:rPr>
          <w:rFonts w:ascii="Trebuchet MS" w:cs="Arial Unicode MS" w:hAnsi="Arial Unicode MS" w:eastAsia="Arial Unicode MS"/>
          <w:sz w:val="28"/>
          <w:szCs w:val="28"/>
          <w:rtl w:val="0"/>
          <w:lang w:val="en-US"/>
        </w:rPr>
        <w:t>How important it is to recognize that we are influenced by the fact that Native Canadians were here first. As we started arriving from Europe, the United States and other parts of the Americas, we have been joined by new Canadians from around the world. Gradually we are coming to see that there were significant cultures already present, to which we had to accommodate, even though our relations with the First Nations has always been an uneasy one.</w:t>
      </w:r>
    </w:p>
    <w:p>
      <w:pPr>
        <w:pStyle w:val="Body"/>
        <w:rPr>
          <w:sz w:val="28"/>
          <w:szCs w:val="28"/>
        </w:rPr>
      </w:pPr>
      <w:r>
        <w:rPr>
          <w:rFonts w:ascii="Trebuchet MS" w:cs="Arial Unicode MS" w:hAnsi="Arial Unicode MS" w:eastAsia="Arial Unicode MS"/>
          <w:sz w:val="28"/>
          <w:szCs w:val="28"/>
          <w:rtl w:val="0"/>
          <w:lang w:val="en-US"/>
        </w:rPr>
        <w:t>Richard Wagamese, a fine Ojibway writer and one of Canada</w:t>
      </w:r>
      <w:r>
        <w:rPr>
          <w:rFonts w:ascii="Arial Unicode MS" w:cs="Arial Unicode MS" w:hAnsi="Trebuchet MS" w:eastAsia="Arial Unicode MS" w:hint="default"/>
          <w:sz w:val="28"/>
          <w:szCs w:val="28"/>
          <w:rtl w:val="0"/>
          <w:lang w:val="fr-FR"/>
        </w:rPr>
        <w:t>’</w:t>
      </w:r>
      <w:r>
        <w:rPr>
          <w:rFonts w:ascii="Trebuchet MS" w:cs="Arial Unicode MS" w:hAnsi="Arial Unicode MS" w:eastAsia="Arial Unicode MS"/>
          <w:sz w:val="28"/>
          <w:szCs w:val="28"/>
          <w:rtl w:val="0"/>
          <w:lang w:val="en-US"/>
        </w:rPr>
        <w:t xml:space="preserve">s best today, now publishes </w:t>
      </w:r>
      <w:r>
        <w:rPr>
          <w:rFonts w:ascii="Arial Unicode MS" w:cs="Arial Unicode MS" w:hAnsi="Trebuchet MS" w:eastAsia="Arial Unicode MS" w:hint="default"/>
          <w:sz w:val="28"/>
          <w:szCs w:val="28"/>
          <w:rtl w:val="0"/>
        </w:rPr>
        <w:t>“</w:t>
      </w:r>
      <w:r>
        <w:rPr>
          <w:rFonts w:ascii="Trebuchet MS" w:cs="Arial Unicode MS" w:hAnsi="Arial Unicode MS" w:eastAsia="Arial Unicode MS"/>
          <w:sz w:val="28"/>
          <w:szCs w:val="28"/>
          <w:rtl w:val="0"/>
        </w:rPr>
        <w:t>Medicine Walk</w:t>
      </w:r>
      <w:r>
        <w:rPr>
          <w:rFonts w:ascii="Arial Unicode MS" w:cs="Arial Unicode MS" w:hAnsi="Trebuchet MS" w:eastAsia="Arial Unicode MS" w:hint="default"/>
          <w:sz w:val="28"/>
          <w:szCs w:val="28"/>
          <w:rtl w:val="0"/>
        </w:rPr>
        <w:t xml:space="preserve">” </w:t>
      </w:r>
      <w:r>
        <w:rPr>
          <w:rFonts w:ascii="Trebuchet MS" w:cs="Arial Unicode MS" w:hAnsi="Arial Unicode MS" w:eastAsia="Arial Unicode MS"/>
          <w:sz w:val="28"/>
          <w:szCs w:val="28"/>
          <w:rtl w:val="0"/>
          <w:lang w:val="en-US"/>
        </w:rPr>
        <w:t>a profoundly spiritual story that integrates both Judeo-Christian and Traditional spiritualities.</w:t>
      </w:r>
    </w:p>
    <w:p>
      <w:pPr>
        <w:pStyle w:val="Body"/>
        <w:rPr>
          <w:sz w:val="28"/>
          <w:szCs w:val="28"/>
        </w:rPr>
      </w:pPr>
      <w:r>
        <w:rPr>
          <w:rFonts w:ascii="Trebuchet MS" w:cs="Arial Unicode MS" w:hAnsi="Arial Unicode MS" w:eastAsia="Arial Unicode MS"/>
          <w:sz w:val="28"/>
          <w:szCs w:val="28"/>
          <w:rtl w:val="0"/>
          <w:lang w:val="en-US"/>
        </w:rPr>
        <w:t>We are not just different from Americans, but different in ways that matter. We are not a melting pot of cultures, but respectful of the different cultures that continue to influence us as Canadians.</w:t>
      </w:r>
    </w:p>
    <w:p>
      <w:pPr>
        <w:pStyle w:val="Body"/>
        <w:rPr>
          <w:sz w:val="28"/>
          <w:szCs w:val="28"/>
        </w:rPr>
      </w:pPr>
      <w:r>
        <w:rPr>
          <w:rFonts w:ascii="Trebuchet MS" w:cs="Arial Unicode MS" w:hAnsi="Arial Unicode MS" w:eastAsia="Arial Unicode MS"/>
          <w:sz w:val="28"/>
          <w:szCs w:val="28"/>
          <w:rtl w:val="0"/>
          <w:lang w:val="en-US"/>
        </w:rPr>
        <w:t>Wagamese believes that we are far more Aboriginal than European and American and our failure to recognize and celebrate this prevents us from becoming the strong, confident and progressive country that is our birthright.</w:t>
      </w:r>
    </w:p>
    <w:p>
      <w:pPr>
        <w:pStyle w:val="Body"/>
        <w:rPr>
          <w:sz w:val="28"/>
          <w:szCs w:val="28"/>
        </w:rPr>
      </w:pPr>
      <w:r>
        <w:rPr>
          <w:rFonts w:ascii="Trebuchet MS" w:cs="Arial Unicode MS" w:hAnsi="Arial Unicode MS" w:eastAsia="Arial Unicode MS"/>
          <w:sz w:val="28"/>
          <w:szCs w:val="28"/>
          <w:rtl w:val="0"/>
          <w:lang w:val="en-US"/>
        </w:rPr>
        <w:t>Whether we can all agree that the First Nations are indeed the founding pillar of our civilization, and that Native spirituality is indeed something we can integrate to our nation</w:t>
      </w:r>
      <w:r>
        <w:rPr>
          <w:rFonts w:ascii="Arial Unicode MS" w:cs="Arial Unicode MS" w:hAnsi="Trebuchet MS" w:eastAsia="Arial Unicode MS" w:hint="default"/>
          <w:sz w:val="28"/>
          <w:szCs w:val="28"/>
          <w:rtl w:val="0"/>
          <w:lang w:val="fr-FR"/>
        </w:rPr>
        <w:t>’</w:t>
      </w:r>
      <w:r>
        <w:rPr>
          <w:rFonts w:ascii="Trebuchet MS" w:cs="Arial Unicode MS" w:hAnsi="Arial Unicode MS" w:eastAsia="Arial Unicode MS"/>
          <w:sz w:val="28"/>
          <w:szCs w:val="28"/>
          <w:rtl w:val="0"/>
          <w:lang w:val="en-US"/>
        </w:rPr>
        <w:t xml:space="preserve">s cultural values </w:t>
      </w:r>
      <w:r>
        <w:rPr>
          <w:rFonts w:ascii="Arial Unicode MS" w:cs="Arial Unicode MS" w:hAnsi="Trebuchet MS" w:eastAsia="Arial Unicode MS" w:hint="default"/>
          <w:sz w:val="28"/>
          <w:szCs w:val="28"/>
          <w:rtl w:val="0"/>
        </w:rPr>
        <w:t xml:space="preserve">– </w:t>
      </w:r>
      <w:r>
        <w:rPr>
          <w:rFonts w:ascii="Trebuchet MS" w:cs="Arial Unicode MS" w:hAnsi="Arial Unicode MS" w:eastAsia="Arial Unicode MS"/>
          <w:sz w:val="28"/>
          <w:szCs w:val="28"/>
          <w:rtl w:val="0"/>
          <w:lang w:val="en-US"/>
        </w:rPr>
        <w:t>will be key issues with which we will be grappling this fall as people of our congregation study both Ralston Saul and Wagamese.</w:t>
      </w:r>
    </w:p>
    <w:p>
      <w:pPr>
        <w:pStyle w:val="Body"/>
        <w:rPr>
          <w:sz w:val="28"/>
          <w:szCs w:val="28"/>
        </w:rPr>
      </w:pPr>
      <w:r>
        <w:rPr>
          <w:rFonts w:ascii="Trebuchet MS" w:cs="Arial Unicode MS" w:hAnsi="Arial Unicode MS" w:eastAsia="Arial Unicode MS"/>
          <w:sz w:val="28"/>
          <w:szCs w:val="28"/>
          <w:rtl w:val="0"/>
        </w:rPr>
        <w:t>September 2014</w:t>
      </w:r>
    </w:p>
    <w:p>
      <w:pPr>
        <w:pStyle w:val="Body"/>
        <w:rPr>
          <w:sz w:val="28"/>
          <w:szCs w:val="28"/>
        </w:rPr>
      </w:pPr>
      <w:r>
        <w:rPr>
          <w:rFonts w:ascii="Trebuchet MS" w:cs="Arial Unicode MS" w:hAnsi="Arial Unicode MS" w:eastAsia="Arial Unicode MS"/>
          <w:sz w:val="28"/>
          <w:szCs w:val="28"/>
          <w:rtl w:val="0"/>
        </w:rPr>
        <w:t>---</w:t>
      </w:r>
    </w:p>
    <w:p>
      <w:pPr>
        <w:pStyle w:val="Body"/>
      </w:pPr>
      <w:r>
        <w:rPr>
          <w:rFonts w:ascii="Trebuchet MS" w:cs="Arial Unicode MS" w:hAnsi="Arial Unicode MS" w:eastAsia="Arial Unicode MS"/>
          <w:sz w:val="28"/>
          <w:szCs w:val="28"/>
          <w:rtl w:val="0"/>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